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E66AE" w14:textId="77777777" w:rsidR="001A06B9" w:rsidRDefault="001A06B9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</w:p>
    <w:p w14:paraId="5BB531E3" w14:textId="336ECEC0" w:rsidR="001A06B9" w:rsidRPr="001A06B9" w:rsidRDefault="001A06B9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1A06B9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1A06B9">
        <w:rPr>
          <w:rFonts w:ascii="Tahoma" w:hAnsi="Tahoma" w:cs="Tahoma"/>
          <w:b/>
          <w:sz w:val="24"/>
          <w:szCs w:val="24"/>
          <w:lang w:val="cs-CZ"/>
        </w:rPr>
        <w:br/>
      </w:r>
      <w:r w:rsidRPr="001A06B9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1A06B9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1A06B9">
        <w:rPr>
          <w:rFonts w:ascii="Tahoma" w:hAnsi="Tahoma" w:cs="Tahoma"/>
          <w:b/>
          <w:noProof/>
          <w:sz w:val="24"/>
          <w:szCs w:val="24"/>
          <w:lang w:val="cs-CZ"/>
        </w:rPr>
        <w:t>Oddělení OSVČ</w:t>
      </w:r>
      <w:r w:rsidRPr="001A06B9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1A06B9">
        <w:rPr>
          <w:rFonts w:ascii="Tahoma" w:hAnsi="Tahoma" w:cs="Tahoma"/>
          <w:b/>
          <w:noProof/>
          <w:sz w:val="24"/>
          <w:szCs w:val="24"/>
          <w:lang w:val="cs-CZ"/>
        </w:rPr>
        <w:t>Odbor OSSZ Ústí nad Labem</w:t>
      </w:r>
      <w:r w:rsidRPr="001A06B9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1A06B9">
        <w:rPr>
          <w:rFonts w:ascii="Tahoma" w:hAnsi="Tahoma" w:cs="Tahoma"/>
          <w:b/>
          <w:noProof/>
          <w:sz w:val="24"/>
          <w:szCs w:val="24"/>
          <w:lang w:val="cs-CZ"/>
        </w:rPr>
        <w:t xml:space="preserve">ÚSSZ </w:t>
      </w:r>
      <w:r w:rsidRPr="001A06B9">
        <w:rPr>
          <w:rFonts w:ascii="Tahoma" w:hAnsi="Tahoma" w:cs="Tahoma"/>
          <w:b/>
          <w:noProof/>
          <w:sz w:val="24"/>
          <w:szCs w:val="24"/>
          <w:lang w:val="cs-CZ"/>
        </w:rPr>
        <w:t>pro Ústecký kraj, Liberecký kraj, Královéhradecký kraj a Pardubický kraj</w:t>
      </w:r>
      <w:r w:rsidRPr="001A06B9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5147B7BE" w14:textId="77777777" w:rsidR="001A06B9" w:rsidRPr="001A06B9" w:rsidRDefault="001A06B9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4760CB8A" w14:textId="77777777" w:rsidR="001A06B9" w:rsidRPr="001A06B9" w:rsidRDefault="001A06B9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1A06B9">
        <w:rPr>
          <w:rFonts w:cs="Tahoma"/>
          <w:szCs w:val="20"/>
        </w:rPr>
        <w:tab/>
      </w:r>
      <w:r w:rsidRPr="001A06B9">
        <w:rPr>
          <w:rFonts w:cs="Tahoma"/>
          <w:szCs w:val="20"/>
        </w:rPr>
        <w:tab/>
      </w:r>
      <w:r w:rsidRPr="001A06B9">
        <w:rPr>
          <w:rFonts w:cs="Tahoma"/>
          <w:szCs w:val="20"/>
        </w:rPr>
        <w:tab/>
      </w:r>
      <w:r w:rsidRPr="001A06B9">
        <w:rPr>
          <w:rFonts w:cs="Tahoma"/>
          <w:szCs w:val="20"/>
        </w:rPr>
        <w:tab/>
      </w:r>
      <w:r w:rsidRPr="001A06B9">
        <w:rPr>
          <w:rFonts w:cs="Tahoma"/>
          <w:szCs w:val="20"/>
        </w:rPr>
        <w:tab/>
      </w:r>
      <w:r w:rsidRPr="001A06B9">
        <w:rPr>
          <w:rFonts w:ascii="Tahoma" w:hAnsi="Tahoma" w:cs="Tahoma"/>
          <w:sz w:val="20"/>
          <w:szCs w:val="20"/>
        </w:rPr>
        <w:t xml:space="preserve">Č. j. </w:t>
      </w:r>
      <w:r w:rsidRPr="001A06B9">
        <w:rPr>
          <w:rFonts w:ascii="Tahoma" w:hAnsi="Tahoma" w:cs="Tahoma"/>
          <w:noProof/>
          <w:sz w:val="20"/>
          <w:szCs w:val="20"/>
        </w:rPr>
        <w:t>4511/00004918/26/VR</w:t>
      </w:r>
    </w:p>
    <w:p w14:paraId="676D4CF7" w14:textId="77777777" w:rsidR="001A06B9" w:rsidRPr="001A06B9" w:rsidRDefault="001A06B9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1A06B9">
        <w:rPr>
          <w:rFonts w:ascii="Tahoma" w:hAnsi="Tahoma" w:cs="Tahoma"/>
          <w:sz w:val="20"/>
          <w:szCs w:val="20"/>
        </w:rPr>
        <w:tab/>
      </w:r>
      <w:r w:rsidRPr="001A06B9">
        <w:rPr>
          <w:rFonts w:ascii="Tahoma" w:hAnsi="Tahoma" w:cs="Tahoma"/>
          <w:sz w:val="20"/>
          <w:szCs w:val="20"/>
        </w:rPr>
        <w:tab/>
      </w:r>
      <w:r w:rsidRPr="001A06B9">
        <w:rPr>
          <w:rFonts w:ascii="Tahoma" w:hAnsi="Tahoma" w:cs="Tahoma"/>
          <w:sz w:val="20"/>
          <w:szCs w:val="20"/>
        </w:rPr>
        <w:tab/>
      </w:r>
      <w:r w:rsidRPr="001A06B9">
        <w:rPr>
          <w:rFonts w:ascii="Tahoma" w:hAnsi="Tahoma" w:cs="Tahoma"/>
          <w:sz w:val="20"/>
          <w:szCs w:val="20"/>
        </w:rPr>
        <w:tab/>
      </w:r>
      <w:r w:rsidRPr="001A06B9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1A06B9">
        <w:rPr>
          <w:rFonts w:ascii="Tahoma" w:hAnsi="Tahoma" w:cs="Tahoma"/>
          <w:sz w:val="20"/>
          <w:szCs w:val="20"/>
        </w:rPr>
        <w:t>zn</w:t>
      </w:r>
      <w:proofErr w:type="spellEnd"/>
      <w:r w:rsidRPr="001A06B9">
        <w:rPr>
          <w:rFonts w:ascii="Tahoma" w:hAnsi="Tahoma" w:cs="Tahoma"/>
          <w:sz w:val="20"/>
          <w:szCs w:val="20"/>
        </w:rPr>
        <w:t xml:space="preserve">.  </w:t>
      </w:r>
      <w:r w:rsidRPr="001A06B9">
        <w:rPr>
          <w:rFonts w:ascii="Tahoma" w:hAnsi="Tahoma" w:cs="Tahoma"/>
          <w:noProof/>
          <w:sz w:val="20"/>
          <w:szCs w:val="20"/>
        </w:rPr>
        <w:t>4511/12005301/20260609</w:t>
      </w:r>
    </w:p>
    <w:p w14:paraId="672E85C8" w14:textId="7B7968FE" w:rsidR="001A06B9" w:rsidRPr="001A06B9" w:rsidRDefault="001A06B9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1A06B9">
        <w:rPr>
          <w:rFonts w:ascii="Tahoma" w:hAnsi="Tahoma" w:cs="Tahoma"/>
          <w:noProof/>
          <w:sz w:val="20"/>
          <w:szCs w:val="20"/>
          <w:lang w:val="cs-CZ"/>
        </w:rPr>
        <w:t>V Ústí nad Labem</w:t>
      </w:r>
      <w:r w:rsidRPr="001A06B9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1A06B9">
        <w:rPr>
          <w:rFonts w:ascii="Tahoma" w:hAnsi="Tahoma" w:cs="Tahoma"/>
          <w:noProof/>
          <w:sz w:val="20"/>
          <w:szCs w:val="20"/>
          <w:lang w:val="cs-CZ"/>
        </w:rPr>
        <w:t>9. 6. 2026</w:t>
      </w:r>
    </w:p>
    <w:p w14:paraId="7ECF32A1" w14:textId="77777777" w:rsidR="001A06B9" w:rsidRPr="001A06B9" w:rsidRDefault="001A06B9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6DD636AF" w14:textId="77777777" w:rsidR="001A06B9" w:rsidRPr="001A06B9" w:rsidRDefault="001A06B9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1A06B9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1A06B9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1A06B9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1A06B9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1A06B9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4DFCBC81" w14:textId="77777777" w:rsidR="001A06B9" w:rsidRPr="001A06B9" w:rsidRDefault="001A06B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A06B9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1A06B9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1A06B9">
        <w:rPr>
          <w:rFonts w:ascii="Tahoma" w:hAnsi="Tahoma" w:cs="Tahoma"/>
          <w:sz w:val="20"/>
          <w:szCs w:val="20"/>
          <w:lang w:val="cs-CZ"/>
        </w:rPr>
        <w:t>.</w:t>
      </w:r>
    </w:p>
    <w:p w14:paraId="73D86E1D" w14:textId="77777777" w:rsidR="001A06B9" w:rsidRPr="001A06B9" w:rsidRDefault="001A06B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A06B9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1A06B9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1A06B9">
        <w:rPr>
          <w:rFonts w:ascii="Tahoma" w:hAnsi="Tahoma" w:cs="Tahoma"/>
          <w:sz w:val="20"/>
          <w:szCs w:val="20"/>
          <w:lang w:val="cs-CZ"/>
        </w:rPr>
        <w:t>.</w:t>
      </w:r>
    </w:p>
    <w:p w14:paraId="510532CA" w14:textId="77777777" w:rsidR="001A06B9" w:rsidRPr="001A06B9" w:rsidRDefault="001A06B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A06B9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1A06B9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1A06B9">
        <w:rPr>
          <w:rFonts w:ascii="Tahoma" w:hAnsi="Tahoma" w:cs="Tahoma"/>
          <w:sz w:val="20"/>
          <w:szCs w:val="20"/>
          <w:lang w:val="cs-CZ"/>
        </w:rPr>
        <w:t>.</w:t>
      </w:r>
    </w:p>
    <w:p w14:paraId="4F7A4AB8" w14:textId="77777777" w:rsidR="001A06B9" w:rsidRPr="001A06B9" w:rsidRDefault="001A06B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A06B9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1A06B9">
        <w:rPr>
          <w:rFonts w:ascii="Tahoma" w:hAnsi="Tahoma" w:cs="Tahoma"/>
          <w:b/>
          <w:noProof/>
          <w:sz w:val="20"/>
          <w:szCs w:val="20"/>
          <w:lang w:val="cs-CZ"/>
        </w:rPr>
        <w:t>Revoluční 3289/15, 400 01 Ústí nad Labem</w:t>
      </w:r>
      <w:r w:rsidRPr="001A06B9">
        <w:rPr>
          <w:rFonts w:ascii="Tahoma" w:hAnsi="Tahoma" w:cs="Tahoma"/>
          <w:sz w:val="20"/>
          <w:szCs w:val="20"/>
          <w:lang w:val="cs-CZ"/>
        </w:rPr>
        <w:t>.</w:t>
      </w:r>
    </w:p>
    <w:p w14:paraId="21915ECB" w14:textId="77777777" w:rsidR="001A06B9" w:rsidRPr="001A06B9" w:rsidRDefault="001A06B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A06B9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1A06B9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1A06B9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60EE6570" w14:textId="77777777" w:rsidR="001A06B9" w:rsidRPr="001A06B9" w:rsidRDefault="001A06B9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1A06B9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1A06B9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1A06B9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34B675C5" w14:textId="77777777" w:rsidR="001A06B9" w:rsidRPr="001A06B9" w:rsidRDefault="001A06B9" w:rsidP="00387B1A">
      <w:pPr>
        <w:rPr>
          <w:rFonts w:ascii="Tahoma" w:hAnsi="Tahoma" w:cs="Tahoma"/>
          <w:sz w:val="20"/>
          <w:szCs w:val="20"/>
          <w:lang w:val="cs-CZ"/>
        </w:rPr>
      </w:pPr>
      <w:r w:rsidRPr="001A06B9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1A06B9">
        <w:rPr>
          <w:rFonts w:ascii="Tahoma" w:hAnsi="Tahoma" w:cs="Tahoma"/>
          <w:b/>
          <w:noProof/>
          <w:sz w:val="20"/>
          <w:szCs w:val="20"/>
          <w:lang w:val="cs-CZ"/>
        </w:rPr>
        <w:t>červenec 2026</w:t>
      </w:r>
      <w:r w:rsidRPr="001A06B9">
        <w:rPr>
          <w:rFonts w:ascii="Tahoma" w:hAnsi="Tahoma" w:cs="Tahoma"/>
          <w:sz w:val="20"/>
          <w:szCs w:val="20"/>
          <w:lang w:val="cs-CZ"/>
        </w:rPr>
        <w:t>.</w:t>
      </w:r>
    </w:p>
    <w:p w14:paraId="56D0D89D" w14:textId="2E4D4EF7" w:rsidR="001A06B9" w:rsidRPr="001A06B9" w:rsidRDefault="001A06B9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1A06B9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1A06B9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1A06B9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1A06B9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1A06B9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2512D4E8" w14:textId="77777777" w:rsidR="001A06B9" w:rsidRPr="001A06B9" w:rsidRDefault="001A06B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A06B9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1A06B9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1A06B9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1A06B9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1A06B9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1A06B9">
        <w:rPr>
          <w:rFonts w:ascii="Tahoma" w:hAnsi="Tahoma" w:cs="Tahoma"/>
          <w:sz w:val="20"/>
          <w:szCs w:val="20"/>
          <w:lang w:val="cs-CZ"/>
        </w:rPr>
        <w:t>:</w:t>
      </w:r>
    </w:p>
    <w:p w14:paraId="5E7E81E6" w14:textId="77777777" w:rsidR="001A06B9" w:rsidRPr="001A06B9" w:rsidRDefault="001A06B9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1A06B9">
        <w:rPr>
          <w:rFonts w:ascii="Tahoma" w:hAnsi="Tahoma" w:cs="Tahoma"/>
          <w:sz w:val="20"/>
          <w:szCs w:val="20"/>
        </w:rPr>
        <w:t xml:space="preserve">platový tarif v rozmezí od </w:t>
      </w:r>
      <w:r w:rsidRPr="001A06B9">
        <w:rPr>
          <w:rFonts w:ascii="Tahoma" w:hAnsi="Tahoma" w:cs="Tahoma"/>
          <w:noProof/>
          <w:sz w:val="20"/>
          <w:szCs w:val="20"/>
        </w:rPr>
        <w:t>25.190</w:t>
      </w:r>
      <w:r w:rsidRPr="001A06B9">
        <w:rPr>
          <w:rFonts w:ascii="Tahoma" w:hAnsi="Tahoma" w:cs="Tahoma"/>
          <w:sz w:val="20"/>
          <w:szCs w:val="20"/>
        </w:rPr>
        <w:t xml:space="preserve"> Kč do </w:t>
      </w:r>
      <w:r w:rsidRPr="001A06B9">
        <w:rPr>
          <w:rFonts w:ascii="Tahoma" w:hAnsi="Tahoma" w:cs="Tahoma"/>
          <w:noProof/>
          <w:sz w:val="20"/>
          <w:szCs w:val="20"/>
        </w:rPr>
        <w:t>36.210</w:t>
      </w:r>
      <w:r w:rsidRPr="001A06B9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1A06B9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1A06B9">
        <w:rPr>
          <w:rFonts w:ascii="Tahoma" w:hAnsi="Tahoma" w:cs="Tahoma"/>
          <w:sz w:val="20"/>
          <w:szCs w:val="20"/>
        </w:rPr>
        <w:t>),</w:t>
      </w:r>
    </w:p>
    <w:p w14:paraId="364A488B" w14:textId="06B5ED44" w:rsidR="001A06B9" w:rsidRPr="001A06B9" w:rsidRDefault="001A06B9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1A06B9">
        <w:rPr>
          <w:rFonts w:ascii="Tahoma" w:hAnsi="Tahoma" w:cs="Tahoma"/>
          <w:sz w:val="20"/>
          <w:szCs w:val="20"/>
        </w:rPr>
        <w:t xml:space="preserve">osobní příplatek v rozmezí od </w:t>
      </w:r>
      <w:r w:rsidRPr="001A06B9">
        <w:rPr>
          <w:rFonts w:ascii="Tahoma" w:hAnsi="Tahoma" w:cs="Tahoma"/>
          <w:noProof/>
          <w:sz w:val="20"/>
          <w:szCs w:val="20"/>
        </w:rPr>
        <w:t>1.811</w:t>
      </w:r>
      <w:r w:rsidRPr="001A06B9">
        <w:rPr>
          <w:rFonts w:ascii="Tahoma" w:hAnsi="Tahoma" w:cs="Tahoma"/>
          <w:sz w:val="20"/>
          <w:szCs w:val="20"/>
        </w:rPr>
        <w:t xml:space="preserve"> Kč do </w:t>
      </w:r>
      <w:r w:rsidRPr="001A06B9">
        <w:rPr>
          <w:rFonts w:ascii="Tahoma" w:hAnsi="Tahoma" w:cs="Tahoma"/>
          <w:noProof/>
          <w:sz w:val="20"/>
          <w:szCs w:val="20"/>
        </w:rPr>
        <w:t>5.432</w:t>
      </w:r>
      <w:r w:rsidRPr="001A06B9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</w:t>
      </w:r>
      <w:r>
        <w:rPr>
          <w:rFonts w:ascii="Tahoma" w:hAnsi="Tahoma" w:cs="Tahoma"/>
          <w:sz w:val="20"/>
          <w:szCs w:val="20"/>
        </w:rPr>
        <w:br/>
      </w:r>
      <w:r w:rsidRPr="001A06B9">
        <w:rPr>
          <w:rFonts w:ascii="Tahoma" w:hAnsi="Tahoma" w:cs="Tahoma"/>
          <w:sz w:val="20"/>
          <w:szCs w:val="20"/>
        </w:rPr>
        <w:t>v České republice v dané platové třídě, přičemž osobní příplatek nebývá zpravidla přiznán hned od nástupu)</w:t>
      </w:r>
      <w:r w:rsidRPr="001A06B9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1A06B9">
        <w:rPr>
          <w:rFonts w:ascii="Tahoma" w:hAnsi="Tahoma" w:cs="Tahoma"/>
          <w:sz w:val="20"/>
          <w:szCs w:val="20"/>
        </w:rPr>
        <w:t>,</w:t>
      </w:r>
    </w:p>
    <w:p w14:paraId="5ACDDD3A" w14:textId="66DB222F" w:rsidR="001A06B9" w:rsidRPr="001A06B9" w:rsidRDefault="001A06B9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1A06B9">
        <w:rPr>
          <w:rFonts w:ascii="Tahoma" w:hAnsi="Tahoma" w:cs="Tahoma"/>
          <w:sz w:val="20"/>
          <w:szCs w:val="20"/>
        </w:rPr>
        <w:t xml:space="preserve">zvláštní příplatek: </w:t>
      </w:r>
      <w:r w:rsidRPr="001A06B9">
        <w:rPr>
          <w:rFonts w:ascii="Tahoma" w:hAnsi="Tahoma" w:cs="Tahoma"/>
          <w:noProof/>
          <w:sz w:val="20"/>
          <w:szCs w:val="20"/>
        </w:rPr>
        <w:t>není stanoven</w:t>
      </w:r>
      <w:r w:rsidRPr="001A06B9">
        <w:rPr>
          <w:rFonts w:ascii="Tahoma" w:hAnsi="Tahoma" w:cs="Tahoma"/>
          <w:sz w:val="20"/>
          <w:szCs w:val="20"/>
        </w:rPr>
        <w:t>.</w:t>
      </w:r>
    </w:p>
    <w:p w14:paraId="26ACE705" w14:textId="77777777" w:rsidR="001A06B9" w:rsidRPr="00072EFF" w:rsidRDefault="001A06B9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072EFF">
        <w:rPr>
          <w:rFonts w:ascii="Tahoma" w:hAnsi="Tahoma" w:cs="Tahoma"/>
          <w:sz w:val="20"/>
          <w:szCs w:val="20"/>
        </w:rPr>
        <w:lastRenderedPageBreak/>
        <w:t>Zveřejnění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těchto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údajů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výši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složek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nepředstavuje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veřejný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příslib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72EFF">
        <w:rPr>
          <w:rFonts w:ascii="Tahoma" w:hAnsi="Tahoma" w:cs="Tahoma"/>
          <w:sz w:val="20"/>
          <w:szCs w:val="20"/>
        </w:rPr>
        <w:t>Další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informace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složkách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jsou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072EFF">
        <w:rPr>
          <w:rFonts w:ascii="Tahoma" w:hAnsi="Tahoma" w:cs="Tahoma"/>
          <w:sz w:val="20"/>
          <w:szCs w:val="20"/>
        </w:rPr>
        <w:t>dispozici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4BF46DEF" w14:textId="77777777" w:rsidR="001A06B9" w:rsidRPr="0009445C" w:rsidRDefault="001A06B9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09445C">
        <w:rPr>
          <w:rFonts w:ascii="Tahoma" w:hAnsi="Tahoma" w:cs="Tahoma"/>
          <w:sz w:val="20"/>
          <w:szCs w:val="20"/>
        </w:rPr>
        <w:t>ve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spojení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09445C">
        <w:rPr>
          <w:rFonts w:ascii="Tahoma" w:hAnsi="Tahoma" w:cs="Tahoma"/>
          <w:sz w:val="20"/>
          <w:szCs w:val="20"/>
        </w:rPr>
        <w:t>zákoníku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práce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09445C">
        <w:rPr>
          <w:rFonts w:ascii="Tahoma" w:hAnsi="Tahoma" w:cs="Tahoma"/>
          <w:sz w:val="20"/>
          <w:szCs w:val="20"/>
        </w:rPr>
        <w:t>Pokud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by </w:t>
      </w:r>
      <w:proofErr w:type="spellStart"/>
      <w:r w:rsidRPr="0009445C">
        <w:rPr>
          <w:rFonts w:ascii="Tahoma" w:hAnsi="Tahoma" w:cs="Tahoma"/>
          <w:sz w:val="20"/>
          <w:szCs w:val="20"/>
        </w:rPr>
        <w:t>celková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výše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platu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09445C">
        <w:rPr>
          <w:rFonts w:ascii="Tahoma" w:hAnsi="Tahoma" w:cs="Tahoma"/>
          <w:sz w:val="20"/>
          <w:szCs w:val="20"/>
        </w:rPr>
        <w:t>včetně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případného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zvláštního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za </w:t>
      </w:r>
      <w:proofErr w:type="spellStart"/>
      <w:r w:rsidRPr="0009445C">
        <w:rPr>
          <w:rFonts w:ascii="Tahoma" w:hAnsi="Tahoma" w:cs="Tahoma"/>
          <w:sz w:val="20"/>
          <w:szCs w:val="20"/>
        </w:rPr>
        <w:t>vedení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09445C">
        <w:rPr>
          <w:rFonts w:ascii="Tahoma" w:hAnsi="Tahoma" w:cs="Tahoma"/>
          <w:sz w:val="20"/>
          <w:szCs w:val="20"/>
        </w:rPr>
        <w:t>a</w:t>
      </w:r>
      <w:proofErr w:type="gram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osobního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09445C">
        <w:rPr>
          <w:rFonts w:ascii="Tahoma" w:hAnsi="Tahoma" w:cs="Tahoma"/>
          <w:sz w:val="20"/>
          <w:szCs w:val="20"/>
        </w:rPr>
        <w:t>byla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nižší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než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09445C">
        <w:rPr>
          <w:rFonts w:ascii="Tahoma" w:hAnsi="Tahoma" w:cs="Tahoma"/>
          <w:sz w:val="20"/>
          <w:szCs w:val="20"/>
        </w:rPr>
        <w:t>bude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dle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09445C">
        <w:rPr>
          <w:rFonts w:ascii="Tahoma" w:hAnsi="Tahoma" w:cs="Tahoma"/>
          <w:sz w:val="20"/>
          <w:szCs w:val="20"/>
        </w:rPr>
        <w:t>zákoníku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práce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A06B9">
        <w:rPr>
          <w:rFonts w:ascii="Tahoma" w:hAnsi="Tahoma" w:cs="Tahoma"/>
          <w:sz w:val="20"/>
          <w:szCs w:val="20"/>
        </w:rPr>
        <w:t>státnímu</w:t>
      </w:r>
      <w:proofErr w:type="spellEnd"/>
      <w:r w:rsidRPr="001A06B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A06B9">
        <w:rPr>
          <w:rFonts w:ascii="Tahoma" w:hAnsi="Tahoma" w:cs="Tahoma"/>
          <w:sz w:val="20"/>
          <w:szCs w:val="20"/>
        </w:rPr>
        <w:t>zaměstnanci</w:t>
      </w:r>
      <w:proofErr w:type="spellEnd"/>
      <w:r w:rsidRPr="001A06B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A06B9">
        <w:rPr>
          <w:rFonts w:ascii="Tahoma" w:hAnsi="Tahoma" w:cs="Tahoma"/>
          <w:sz w:val="20"/>
          <w:szCs w:val="20"/>
        </w:rPr>
        <w:t>náležet</w:t>
      </w:r>
      <w:proofErr w:type="spellEnd"/>
      <w:r w:rsidRPr="001A06B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A06B9">
        <w:rPr>
          <w:rFonts w:ascii="Tahoma" w:hAnsi="Tahoma" w:cs="Tahoma"/>
          <w:sz w:val="20"/>
          <w:szCs w:val="20"/>
        </w:rPr>
        <w:t>doplatek</w:t>
      </w:r>
      <w:proofErr w:type="spellEnd"/>
      <w:r w:rsidRPr="001A06B9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1A06B9">
        <w:rPr>
          <w:rFonts w:ascii="Tahoma" w:hAnsi="Tahoma" w:cs="Tahoma"/>
          <w:sz w:val="20"/>
          <w:szCs w:val="20"/>
        </w:rPr>
        <w:t>výše</w:t>
      </w:r>
      <w:proofErr w:type="spellEnd"/>
      <w:r w:rsidRPr="001A06B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A06B9">
        <w:rPr>
          <w:rFonts w:ascii="Tahoma" w:hAnsi="Tahoma" w:cs="Tahoma"/>
          <w:sz w:val="20"/>
          <w:szCs w:val="20"/>
        </w:rPr>
        <w:t>zaručeného</w:t>
      </w:r>
      <w:proofErr w:type="spellEnd"/>
      <w:r w:rsidRPr="001A06B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A06B9">
        <w:rPr>
          <w:rFonts w:ascii="Tahoma" w:hAnsi="Tahoma" w:cs="Tahoma"/>
          <w:sz w:val="20"/>
          <w:szCs w:val="20"/>
        </w:rPr>
        <w:t>platu</w:t>
      </w:r>
      <w:proofErr w:type="spellEnd"/>
      <w:r w:rsidRPr="001A06B9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1A06B9">
        <w:rPr>
          <w:rFonts w:ascii="Tahoma" w:hAnsi="Tahoma" w:cs="Tahoma"/>
          <w:sz w:val="20"/>
          <w:szCs w:val="20"/>
        </w:rPr>
        <w:t>Zaručený</w:t>
      </w:r>
      <w:proofErr w:type="spellEnd"/>
      <w:r w:rsidRPr="001A06B9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1A06B9">
        <w:rPr>
          <w:rFonts w:ascii="Tahoma" w:hAnsi="Tahoma" w:cs="Tahoma"/>
          <w:sz w:val="20"/>
          <w:szCs w:val="20"/>
        </w:rPr>
        <w:t>obsazované</w:t>
      </w:r>
      <w:proofErr w:type="spellEnd"/>
      <w:r w:rsidRPr="001A06B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A06B9">
        <w:rPr>
          <w:rFonts w:ascii="Tahoma" w:hAnsi="Tahoma" w:cs="Tahoma"/>
          <w:sz w:val="20"/>
          <w:szCs w:val="20"/>
        </w:rPr>
        <w:t>služební</w:t>
      </w:r>
      <w:proofErr w:type="spellEnd"/>
      <w:r w:rsidRPr="001A06B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A06B9">
        <w:rPr>
          <w:rFonts w:ascii="Tahoma" w:hAnsi="Tahoma" w:cs="Tahoma"/>
          <w:sz w:val="20"/>
          <w:szCs w:val="20"/>
        </w:rPr>
        <w:t>místo</w:t>
      </w:r>
      <w:proofErr w:type="spellEnd"/>
      <w:r w:rsidRPr="001A06B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A06B9">
        <w:rPr>
          <w:rFonts w:ascii="Tahoma" w:hAnsi="Tahoma" w:cs="Tahoma"/>
          <w:sz w:val="20"/>
          <w:szCs w:val="20"/>
        </w:rPr>
        <w:t>činí</w:t>
      </w:r>
      <w:proofErr w:type="spellEnd"/>
      <w:r w:rsidRPr="001A06B9">
        <w:rPr>
          <w:rFonts w:ascii="Tahoma" w:hAnsi="Tahoma" w:cs="Tahoma"/>
          <w:sz w:val="20"/>
          <w:szCs w:val="20"/>
        </w:rPr>
        <w:t xml:space="preserve"> </w:t>
      </w:r>
      <w:r w:rsidRPr="001A06B9">
        <w:rPr>
          <w:rFonts w:ascii="Tahoma" w:hAnsi="Tahoma" w:cs="Tahoma"/>
          <w:noProof/>
          <w:sz w:val="20"/>
          <w:szCs w:val="20"/>
        </w:rPr>
        <w:t>31 360</w:t>
      </w:r>
      <w:r w:rsidRPr="001A06B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A06B9">
        <w:rPr>
          <w:rFonts w:ascii="Tahoma" w:hAnsi="Tahoma" w:cs="Tahoma"/>
          <w:sz w:val="20"/>
          <w:szCs w:val="20"/>
        </w:rPr>
        <w:t>Kč</w:t>
      </w:r>
      <w:proofErr w:type="spellEnd"/>
      <w:r w:rsidRPr="001A06B9">
        <w:rPr>
          <w:rFonts w:ascii="Tahoma" w:hAnsi="Tahoma" w:cs="Tahoma"/>
          <w:sz w:val="20"/>
          <w:szCs w:val="20"/>
        </w:rPr>
        <w:t>.</w:t>
      </w:r>
    </w:p>
    <w:p w14:paraId="7B2A4ADA" w14:textId="77777777" w:rsidR="001A06B9" w:rsidRDefault="001A06B9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42262733" w14:textId="77777777" w:rsidR="001A06B9" w:rsidRDefault="001A06B9" w:rsidP="00387B1A">
      <w:pPr>
        <w:spacing w:after="12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4F9898AB" w14:textId="0C5C0B32" w:rsidR="001A06B9" w:rsidRPr="001A06B9" w:rsidRDefault="001A06B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A06B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1A06B9">
        <w:rPr>
          <w:rFonts w:ascii="Tahoma" w:hAnsi="Tahoma" w:cs="Tahoma"/>
          <w:sz w:val="20"/>
          <w:szCs w:val="20"/>
          <w:lang w:val="cs-CZ"/>
        </w:rPr>
        <w:t>na tomto služebním místě: </w:t>
      </w:r>
    </w:p>
    <w:p w14:paraId="3DBB9572" w14:textId="345DC18D" w:rsidR="001A06B9" w:rsidRPr="001A06B9" w:rsidRDefault="001A06B9" w:rsidP="00387B1A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1A06B9">
        <w:rPr>
          <w:rFonts w:ascii="Tahoma" w:hAnsi="Tahoma" w:cs="Tahoma"/>
          <w:noProof/>
          <w:sz w:val="20"/>
          <w:szCs w:val="20"/>
          <w:lang w:val="cs-CZ"/>
        </w:rPr>
        <w:t xml:space="preserve">- zajišťování specializovaných agend důchodového pojištění, nemocenského pojištění a pojistného </w:t>
      </w:r>
      <w:r>
        <w:rPr>
          <w:rFonts w:ascii="Tahoma" w:hAnsi="Tahoma" w:cs="Tahoma"/>
          <w:noProof/>
          <w:sz w:val="20"/>
          <w:szCs w:val="20"/>
          <w:lang w:val="cs-CZ"/>
        </w:rPr>
        <w:br/>
      </w:r>
      <w:r w:rsidRPr="001A06B9">
        <w:rPr>
          <w:rFonts w:ascii="Tahoma" w:hAnsi="Tahoma" w:cs="Tahoma"/>
          <w:noProof/>
          <w:sz w:val="20"/>
          <w:szCs w:val="20"/>
          <w:lang w:val="cs-CZ"/>
        </w:rPr>
        <w:t xml:space="preserve">na sociální zabezpečení a příspěvku na státní politiku zaměstnanosti.  </w:t>
      </w:r>
    </w:p>
    <w:p w14:paraId="03E7DFC0" w14:textId="77777777" w:rsidR="001A06B9" w:rsidRPr="001A06B9" w:rsidRDefault="001A06B9" w:rsidP="00387B1A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1A06B9">
        <w:rPr>
          <w:rFonts w:ascii="Tahoma" w:hAnsi="Tahoma" w:cs="Tahoma"/>
          <w:noProof/>
          <w:sz w:val="20"/>
          <w:szCs w:val="20"/>
          <w:lang w:val="cs-CZ"/>
        </w:rPr>
        <w:t xml:space="preserve">- provádění konzultační a poradenské činnosti  v ucelené odborné oblasti státní správy nebo samosprávy, v poskytování odborné pomoci OSVČ  ve věcech nemocenského a důchodového pojištění, v rozhodování o nárocích v dávkovém řízení důchodového a  nemocenského pojištění, v řízení nedávkovém a v řízení o pojistném osob samostatně výdělečně činných (OSVČ).  </w:t>
      </w:r>
    </w:p>
    <w:p w14:paraId="20869604" w14:textId="6060FD72" w:rsidR="001A06B9" w:rsidRPr="001A06B9" w:rsidRDefault="001A06B9" w:rsidP="00387B1A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1A06B9">
        <w:rPr>
          <w:rFonts w:ascii="Tahoma" w:hAnsi="Tahoma" w:cs="Tahoma"/>
          <w:noProof/>
          <w:sz w:val="20"/>
          <w:szCs w:val="20"/>
          <w:lang w:val="cs-CZ"/>
        </w:rPr>
        <w:t>- vedení stanovené evidence subjektů  pojištění, zpracování agendy OSVČ, kontrola povinností OSVČ.</w:t>
      </w:r>
    </w:p>
    <w:p w14:paraId="72AD7D8C" w14:textId="77777777" w:rsidR="001A06B9" w:rsidRPr="001A06B9" w:rsidRDefault="001A06B9" w:rsidP="00387B1A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</w:p>
    <w:p w14:paraId="388F623F" w14:textId="0BD71957" w:rsidR="001A06B9" w:rsidRPr="001A06B9" w:rsidRDefault="001A06B9" w:rsidP="001A06B9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1A06B9">
        <w:rPr>
          <w:rFonts w:ascii="Tahoma" w:hAnsi="Tahoma" w:cs="Tahoma"/>
          <w:noProof/>
          <w:sz w:val="20"/>
          <w:szCs w:val="20"/>
          <w:lang w:val="cs-CZ"/>
        </w:rPr>
        <w:t xml:space="preserve">Výkon činnosti vyžaduje uživatelskou znalost MS Office včetně elektronické komunikace, schopnost </w:t>
      </w:r>
      <w:r>
        <w:rPr>
          <w:rFonts w:ascii="Tahoma" w:hAnsi="Tahoma" w:cs="Tahoma"/>
          <w:noProof/>
          <w:sz w:val="20"/>
          <w:szCs w:val="20"/>
          <w:lang w:val="cs-CZ"/>
        </w:rPr>
        <w:br/>
      </w:r>
      <w:r w:rsidRPr="001A06B9">
        <w:rPr>
          <w:rFonts w:ascii="Tahoma" w:hAnsi="Tahoma" w:cs="Tahoma"/>
          <w:noProof/>
          <w:sz w:val="20"/>
          <w:szCs w:val="20"/>
          <w:lang w:val="cs-CZ"/>
        </w:rPr>
        <w:t>a ochotu učit se novým věcem, organizaci přidělené práce a její zvládání v termínech, schopnost samostatné i týmové práce, odpovědnost, preciznost, flexibilitu, spolehlivost a proklientský přístup.</w:t>
      </w:r>
    </w:p>
    <w:p w14:paraId="647A07F0" w14:textId="77777777" w:rsidR="001A06B9" w:rsidRPr="001A06B9" w:rsidRDefault="001A06B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635E500" w14:textId="51E635CB" w:rsidR="001A06B9" w:rsidRPr="001A06B9" w:rsidRDefault="001A06B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A06B9">
        <w:rPr>
          <w:rFonts w:ascii="Tahoma" w:hAnsi="Tahoma" w:cs="Tahoma"/>
          <w:sz w:val="20"/>
          <w:szCs w:val="20"/>
          <w:lang w:val="cs-CZ"/>
        </w:rPr>
        <w:t>Toto služební místo je zařazeno do 1. kategorie práce.</w:t>
      </w:r>
    </w:p>
    <w:p w14:paraId="3C9F3121" w14:textId="1E10FA29" w:rsidR="001A06B9" w:rsidRPr="001A06B9" w:rsidRDefault="001A06B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A06B9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1A06B9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1A06B9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1A06B9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1A06B9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 (dále jen „žádost“)</w:t>
      </w:r>
      <w:r w:rsidRPr="001A06B9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1A06B9">
        <w:rPr>
          <w:rFonts w:ascii="Tahoma" w:hAnsi="Tahoma" w:cs="Tahoma"/>
          <w:b/>
          <w:noProof/>
          <w:sz w:val="20"/>
          <w:szCs w:val="20"/>
          <w:lang w:val="cs-CZ"/>
        </w:rPr>
        <w:t>22. 6. 2026</w:t>
      </w:r>
      <w:r w:rsidRPr="001A06B9">
        <w:rPr>
          <w:rFonts w:ascii="Tahoma" w:hAnsi="Tahoma" w:cs="Tahoma"/>
          <w:b/>
          <w:sz w:val="20"/>
          <w:szCs w:val="20"/>
          <w:lang w:val="cs-CZ"/>
        </w:rPr>
        <w:t>,</w:t>
      </w:r>
      <w:r w:rsidRPr="001A06B9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2B4A46BD" w14:textId="19739B42" w:rsidR="001A06B9" w:rsidRPr="001A06B9" w:rsidRDefault="001A06B9" w:rsidP="001A06B9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b/>
          <w:sz w:val="20"/>
          <w:szCs w:val="20"/>
        </w:rPr>
      </w:pPr>
      <w:r w:rsidRPr="001A06B9">
        <w:rPr>
          <w:rFonts w:ascii="Tahoma" w:hAnsi="Tahoma" w:cs="Tahoma"/>
          <w:bCs/>
          <w:sz w:val="20"/>
          <w:szCs w:val="20"/>
        </w:rPr>
        <w:t>podané e-mailem (elektronický podpis není třeba) na adresu</w:t>
      </w:r>
      <w:r>
        <w:rPr>
          <w:rFonts w:ascii="Tahoma" w:hAnsi="Tahoma" w:cs="Tahoma"/>
          <w:b/>
          <w:sz w:val="20"/>
          <w:szCs w:val="20"/>
        </w:rPr>
        <w:t>:</w:t>
      </w:r>
      <w:r w:rsidRPr="001A06B9">
        <w:rPr>
          <w:rFonts w:ascii="Tahoma" w:hAnsi="Tahoma" w:cs="Tahoma"/>
          <w:b/>
          <w:sz w:val="20"/>
          <w:szCs w:val="20"/>
        </w:rPr>
        <w:t xml:space="preserve"> posta.ul@cssz.gov.cz,</w:t>
      </w:r>
    </w:p>
    <w:p w14:paraId="5B889C12" w14:textId="77777777" w:rsidR="001A06B9" w:rsidRPr="001A06B9" w:rsidRDefault="001A06B9" w:rsidP="001A06B9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b/>
          <w:sz w:val="20"/>
          <w:szCs w:val="20"/>
        </w:rPr>
      </w:pPr>
      <w:r w:rsidRPr="001A06B9">
        <w:rPr>
          <w:rFonts w:ascii="Tahoma" w:hAnsi="Tahoma" w:cs="Tahoma"/>
          <w:bCs/>
          <w:sz w:val="20"/>
          <w:szCs w:val="20"/>
        </w:rPr>
        <w:t>podané v elektronické podobě prostřednictvím datové schránky ID</w:t>
      </w:r>
      <w:r w:rsidRPr="001A06B9">
        <w:rPr>
          <w:rFonts w:ascii="Tahoma" w:hAnsi="Tahoma" w:cs="Tahoma"/>
          <w:b/>
          <w:sz w:val="20"/>
          <w:szCs w:val="20"/>
        </w:rPr>
        <w:t>: 8ggac7v),</w:t>
      </w:r>
    </w:p>
    <w:p w14:paraId="22D84F75" w14:textId="77777777" w:rsidR="001A06B9" w:rsidRPr="001A06B9" w:rsidRDefault="001A06B9" w:rsidP="001A06B9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b/>
          <w:sz w:val="20"/>
          <w:szCs w:val="20"/>
        </w:rPr>
      </w:pPr>
      <w:r w:rsidRPr="001A06B9">
        <w:rPr>
          <w:rFonts w:ascii="Tahoma" w:hAnsi="Tahoma" w:cs="Tahoma"/>
          <w:bCs/>
          <w:sz w:val="20"/>
          <w:szCs w:val="20"/>
        </w:rPr>
        <w:t>doručené služebnímu orgánu prostřednictvím provozovatele poštovních služeb na adresu úřadu</w:t>
      </w:r>
      <w:r w:rsidRPr="001A06B9">
        <w:rPr>
          <w:rFonts w:ascii="Tahoma" w:hAnsi="Tahoma" w:cs="Tahoma"/>
          <w:b/>
          <w:sz w:val="20"/>
          <w:szCs w:val="20"/>
        </w:rPr>
        <w:t xml:space="preserve"> Okresní správa sociálního zabezpečení Ústí nad Labem, Revoluční 3289/15, 400 01 Ústí nad Labem nebo</w:t>
      </w:r>
    </w:p>
    <w:p w14:paraId="44F68EC8" w14:textId="77777777" w:rsidR="001A06B9" w:rsidRPr="00EA14B8" w:rsidRDefault="001A06B9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41D06F3D" w14:textId="77777777" w:rsidR="001A06B9" w:rsidRPr="00EA14B8" w:rsidRDefault="001A06B9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7448562B" w14:textId="1A260C86" w:rsidR="001A06B9" w:rsidRPr="0003051C" w:rsidRDefault="001A06B9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</w:t>
      </w:r>
      <w:r w:rsidRPr="001A06B9">
        <w:rPr>
          <w:rFonts w:ascii="Tahoma" w:hAnsi="Tahoma" w:cs="Tahoma"/>
          <w:sz w:val="20"/>
          <w:szCs w:val="20"/>
          <w:lang w:val="cs-CZ"/>
        </w:rPr>
        <w:t xml:space="preserve">požadovaných listin (příloh) musí být </w:t>
      </w:r>
      <w:r w:rsidRPr="001A06B9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1A06B9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1A06B9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1A06B9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1A06B9">
        <w:rPr>
          <w:rFonts w:ascii="Tahoma" w:hAnsi="Tahoma" w:cs="Tahoma"/>
          <w:noProof/>
          <w:sz w:val="20"/>
          <w:szCs w:val="20"/>
          <w:lang w:val="cs-CZ"/>
        </w:rPr>
        <w:t>Oddělení OSVČ</w:t>
      </w:r>
      <w:r w:rsidRPr="001A06B9">
        <w:rPr>
          <w:rFonts w:ascii="Tahoma" w:hAnsi="Tahoma" w:cs="Tahoma"/>
          <w:sz w:val="20"/>
          <w:szCs w:val="20"/>
          <w:lang w:val="cs-CZ"/>
        </w:rPr>
        <w:t xml:space="preserve"> </w:t>
      </w:r>
      <w:r w:rsidRPr="001A06B9">
        <w:rPr>
          <w:rFonts w:ascii="Tahoma" w:hAnsi="Tahoma" w:cs="Tahoma"/>
          <w:noProof/>
          <w:sz w:val="20"/>
          <w:szCs w:val="20"/>
          <w:lang w:val="cs-CZ"/>
        </w:rPr>
        <w:t>ÚSSZ OSSZ Ústí nad Labem</w:t>
      </w:r>
      <w:r w:rsidRPr="001A06B9">
        <w:rPr>
          <w:rFonts w:ascii="Tahoma" w:hAnsi="Tahoma" w:cs="Tahoma"/>
          <w:sz w:val="20"/>
          <w:szCs w:val="20"/>
          <w:lang w:val="cs-CZ"/>
        </w:rPr>
        <w:t>, ID </w:t>
      </w:r>
      <w:r w:rsidRPr="001A06B9">
        <w:rPr>
          <w:rFonts w:ascii="Tahoma" w:hAnsi="Tahoma" w:cs="Tahoma"/>
          <w:noProof/>
          <w:sz w:val="20"/>
          <w:szCs w:val="20"/>
          <w:lang w:val="cs-CZ"/>
        </w:rPr>
        <w:t>12005301</w:t>
      </w:r>
      <w:r w:rsidRPr="001A06B9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161E95C0" w14:textId="77777777" w:rsidR="001A06B9" w:rsidRPr="00083F48" w:rsidRDefault="001A06B9" w:rsidP="001A06B9">
      <w:pPr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2E63B068" w14:textId="77777777" w:rsidR="001A06B9" w:rsidRPr="00083F48" w:rsidRDefault="001A06B9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41734E76" w14:textId="77777777" w:rsidR="001A06B9" w:rsidRPr="00083F48" w:rsidRDefault="001A06B9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7F95E60C" w14:textId="77777777" w:rsidR="001A06B9" w:rsidRPr="00083F48" w:rsidRDefault="001A06B9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34A74AC1" w14:textId="77777777" w:rsidR="001A06B9" w:rsidRPr="00083F48" w:rsidRDefault="001A06B9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10EB9346" w14:textId="77777777" w:rsidR="001A06B9" w:rsidRPr="00083F48" w:rsidRDefault="001A06B9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387DB102" w14:textId="77777777" w:rsidR="001A06B9" w:rsidRPr="001A06B9" w:rsidRDefault="001A06B9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</w:t>
      </w:r>
      <w:r w:rsidRPr="001A06B9">
        <w:rPr>
          <w:rFonts w:ascii="Tahoma" w:hAnsi="Tahoma" w:cs="Tahoma"/>
          <w:sz w:val="20"/>
          <w:szCs w:val="20"/>
          <w:lang w:val="cs-CZ"/>
        </w:rPr>
        <w:t xml:space="preserve">zařazení na služební místo sdělit služebnímu orgánu všechny údaje potřebné pro vyžádání </w:t>
      </w:r>
      <w:proofErr w:type="gramStart"/>
      <w:r w:rsidRPr="001A06B9">
        <w:rPr>
          <w:rFonts w:ascii="Tahoma" w:hAnsi="Tahoma" w:cs="Tahoma"/>
          <w:sz w:val="20"/>
          <w:szCs w:val="20"/>
          <w:lang w:val="cs-CZ"/>
        </w:rPr>
        <w:t>výpisu - jméno</w:t>
      </w:r>
      <w:proofErr w:type="gramEnd"/>
      <w:r w:rsidRPr="001A06B9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1A06B9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1A06B9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48FC65A1" w14:textId="77777777" w:rsidR="001A06B9" w:rsidRPr="001A06B9" w:rsidRDefault="001A06B9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1A06B9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1A06B9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1A06B9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15D3AB68" w14:textId="55F3CD49" w:rsidR="001A06B9" w:rsidRPr="00167619" w:rsidRDefault="001A06B9" w:rsidP="00726316">
      <w:pPr>
        <w:jc w:val="both"/>
        <w:rPr>
          <w:rFonts w:ascii="Tahoma" w:hAnsi="Tahoma" w:cs="Tahoma"/>
          <w:sz w:val="20"/>
          <w:szCs w:val="20"/>
        </w:rPr>
      </w:pPr>
      <w:r w:rsidRPr="001A06B9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1A06B9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1A06B9">
        <w:rPr>
          <w:rFonts w:ascii="Tahoma" w:hAnsi="Tahoma" w:cs="Tahoma"/>
          <w:sz w:val="20"/>
          <w:szCs w:val="20"/>
          <w:lang w:val="cs-CZ"/>
        </w:rPr>
        <w:t xml:space="preserve">; originál či úředně ověřenou kopii </w:t>
      </w:r>
      <w:proofErr w:type="gramStart"/>
      <w:r w:rsidRPr="001A06B9">
        <w:rPr>
          <w:rFonts w:ascii="Tahoma" w:hAnsi="Tahoma" w:cs="Tahoma"/>
          <w:sz w:val="20"/>
          <w:szCs w:val="20"/>
          <w:lang w:val="cs-CZ"/>
        </w:rPr>
        <w:t xml:space="preserve">listiny - </w:t>
      </w:r>
      <w:r w:rsidRPr="001A06B9">
        <w:rPr>
          <w:rFonts w:ascii="Tahoma" w:hAnsi="Tahoma" w:cs="Tahoma"/>
          <w:noProof/>
          <w:sz w:val="20"/>
          <w:szCs w:val="20"/>
          <w:lang w:val="cs-CZ"/>
        </w:rPr>
        <w:t>maturitní</w:t>
      </w:r>
      <w:proofErr w:type="gramEnd"/>
      <w:r w:rsidRPr="001A06B9">
        <w:rPr>
          <w:rFonts w:ascii="Tahoma" w:hAnsi="Tahoma" w:cs="Tahoma"/>
          <w:noProof/>
          <w:sz w:val="20"/>
          <w:szCs w:val="20"/>
          <w:lang w:val="cs-CZ"/>
        </w:rPr>
        <w:t xml:space="preserve"> vysvědčení nebo diplom o absolutoriu</w:t>
      </w:r>
      <w:r w:rsidRPr="001A06B9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1A06B9">
        <w:rPr>
          <w:rFonts w:ascii="Tahoma" w:hAnsi="Tahoma" w:cs="Tahoma"/>
          <w:sz w:val="20"/>
          <w:szCs w:val="20"/>
          <w:lang w:val="cs-CZ"/>
        </w:rPr>
        <w:t xml:space="preserve"> lze v takovém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případě doložit následně, nejpozději bezprostředně před konáním pohovoru; </w:t>
      </w:r>
    </w:p>
    <w:p w14:paraId="7463670E" w14:textId="77777777" w:rsidR="001A06B9" w:rsidRPr="00083F48" w:rsidRDefault="001A06B9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24757FB8" w14:textId="77777777" w:rsidR="001A06B9" w:rsidRDefault="001A06B9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4AB18498" w14:textId="77777777" w:rsidR="001A06B9" w:rsidRPr="004A2057" w:rsidRDefault="001A06B9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17389164" w14:textId="77777777" w:rsidR="001A06B9" w:rsidRDefault="001A06B9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696E875C" w14:textId="77777777" w:rsidR="001A06B9" w:rsidRDefault="001A06B9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02D36D3B" w14:textId="77777777" w:rsidR="001A06B9" w:rsidRDefault="001A06B9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470C926A" w14:textId="77777777" w:rsidR="001A06B9" w:rsidRDefault="001A06B9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362944DB" w14:textId="77777777" w:rsidR="001A06B9" w:rsidRPr="00633C73" w:rsidRDefault="001A06B9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702E5875" w14:textId="77777777" w:rsidR="001A06B9" w:rsidRDefault="001A06B9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3D046402" w14:textId="77777777" w:rsidR="001A06B9" w:rsidRPr="00083F48" w:rsidRDefault="001A06B9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K žádosti dále žadatel přiloží:</w:t>
      </w:r>
    </w:p>
    <w:p w14:paraId="6C7D82F5" w14:textId="77777777" w:rsidR="001A06B9" w:rsidRPr="00083F48" w:rsidRDefault="001A06B9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2615CFDD" w14:textId="77777777" w:rsidR="001A06B9" w:rsidRPr="00083F48" w:rsidRDefault="001A06B9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2DD429A1" w14:textId="77777777" w:rsidR="001A06B9" w:rsidRPr="00083F48" w:rsidRDefault="001A06B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F4DBEE2" w14:textId="77777777" w:rsidR="001A06B9" w:rsidRDefault="001A06B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5A92CBD" w14:textId="77777777" w:rsidR="001A06B9" w:rsidRPr="00083F48" w:rsidRDefault="001A06B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4A0C330" w14:textId="77777777" w:rsidR="001A06B9" w:rsidRPr="001A06B9" w:rsidRDefault="001A06B9" w:rsidP="00387B1A">
      <w:pPr>
        <w:spacing w:after="0" w:line="288" w:lineRule="auto"/>
        <w:jc w:val="both"/>
        <w:rPr>
          <w:rFonts w:ascii="Tahoma" w:hAnsi="Tahoma" w:cs="Tahoma"/>
          <w:b/>
          <w:bCs/>
          <w:sz w:val="20"/>
          <w:szCs w:val="20"/>
          <w:lang w:val="cs-CZ"/>
        </w:rPr>
      </w:pPr>
      <w:r w:rsidRPr="001A06B9">
        <w:rPr>
          <w:rFonts w:ascii="Tahoma" w:hAnsi="Tahoma" w:cs="Tahoma"/>
          <w:b/>
          <w:bCs/>
          <w:sz w:val="20"/>
          <w:szCs w:val="20"/>
          <w:lang w:val="cs-CZ"/>
        </w:rPr>
        <w:t>Bližší informace poskytne:</w:t>
      </w:r>
    </w:p>
    <w:p w14:paraId="466CCF2B" w14:textId="77777777" w:rsidR="001A06B9" w:rsidRPr="001A06B9" w:rsidRDefault="001A06B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A06B9">
        <w:rPr>
          <w:rFonts w:ascii="Tahoma" w:hAnsi="Tahoma" w:cs="Tahoma"/>
          <w:noProof/>
          <w:sz w:val="20"/>
          <w:szCs w:val="20"/>
          <w:lang w:val="cs-CZ"/>
        </w:rPr>
        <w:t>Renata Stránská</w:t>
      </w:r>
    </w:p>
    <w:p w14:paraId="57549071" w14:textId="26262B80" w:rsidR="001A06B9" w:rsidRPr="001A06B9" w:rsidRDefault="001A06B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A06B9">
        <w:rPr>
          <w:rFonts w:ascii="Tahoma" w:hAnsi="Tahoma" w:cs="Tahoma"/>
          <w:noProof/>
          <w:sz w:val="20"/>
          <w:szCs w:val="20"/>
          <w:lang w:val="cs-CZ"/>
        </w:rPr>
        <w:t>asistent/ka</w:t>
      </w:r>
      <w:r w:rsidRPr="001A06B9">
        <w:rPr>
          <w:rFonts w:ascii="Tahoma" w:hAnsi="Tahoma" w:cs="Tahoma"/>
          <w:sz w:val="20"/>
          <w:szCs w:val="20"/>
          <w:lang w:val="cs-CZ"/>
        </w:rPr>
        <w:t xml:space="preserve"> </w:t>
      </w:r>
      <w:r w:rsidRPr="001A06B9">
        <w:rPr>
          <w:rFonts w:ascii="Tahoma" w:hAnsi="Tahoma" w:cs="Tahoma"/>
          <w:noProof/>
          <w:sz w:val="20"/>
          <w:szCs w:val="20"/>
          <w:lang w:val="cs-CZ"/>
        </w:rPr>
        <w:t>Oddělení sekretariát ředitelky sekce pro Ústecký kraj</w:t>
      </w:r>
      <w:r w:rsidRPr="001A06B9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62362780" w14:textId="77777777" w:rsidR="001A06B9" w:rsidRPr="001A06B9" w:rsidRDefault="001A06B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A06B9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1A06B9">
        <w:rPr>
          <w:rFonts w:ascii="Tahoma" w:hAnsi="Tahoma" w:cs="Tahoma"/>
          <w:noProof/>
          <w:sz w:val="20"/>
          <w:szCs w:val="20"/>
          <w:lang w:val="cs-CZ"/>
        </w:rPr>
        <w:t>475 314 520</w:t>
      </w:r>
    </w:p>
    <w:p w14:paraId="52963B48" w14:textId="78A798B9" w:rsidR="001A06B9" w:rsidRPr="00083F48" w:rsidRDefault="001A06B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A06B9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1A06B9">
        <w:rPr>
          <w:rFonts w:ascii="Tahoma" w:hAnsi="Tahoma" w:cs="Tahoma"/>
          <w:noProof/>
          <w:sz w:val="20"/>
          <w:szCs w:val="20"/>
          <w:lang w:val="cs-CZ"/>
        </w:rPr>
        <w:t>renata.stranska2@cssz.</w:t>
      </w:r>
      <w:r>
        <w:rPr>
          <w:rFonts w:ascii="Tahoma" w:hAnsi="Tahoma" w:cs="Tahoma"/>
          <w:noProof/>
          <w:sz w:val="20"/>
          <w:szCs w:val="20"/>
          <w:lang w:val="cs-CZ"/>
        </w:rPr>
        <w:t>gov.</w:t>
      </w:r>
      <w:r w:rsidRPr="001A06B9">
        <w:rPr>
          <w:rFonts w:ascii="Tahoma" w:hAnsi="Tahoma" w:cs="Tahoma"/>
          <w:noProof/>
          <w:sz w:val="20"/>
          <w:szCs w:val="20"/>
          <w:lang w:val="cs-CZ"/>
        </w:rPr>
        <w:t>cz</w:t>
      </w:r>
    </w:p>
    <w:p w14:paraId="686D1491" w14:textId="77777777" w:rsidR="001A06B9" w:rsidRDefault="001A06B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BBAEF98" w14:textId="77777777" w:rsidR="001A06B9" w:rsidRPr="00083F48" w:rsidRDefault="001A06B9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0D8669CC" w14:textId="77777777" w:rsidR="001A06B9" w:rsidRDefault="001A06B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ECB2726" w14:textId="77777777" w:rsidR="001A06B9" w:rsidRDefault="001A06B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61080FD" w14:textId="77777777" w:rsidR="001A06B9" w:rsidRDefault="001A06B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7B8E625" w14:textId="77777777" w:rsidR="001A06B9" w:rsidRPr="00083F48" w:rsidRDefault="001A06B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89566D6" w14:textId="77777777" w:rsidR="001A06B9" w:rsidRDefault="001A06B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1A06B9" w:rsidRPr="001A06B9" w14:paraId="61533E7A" w14:textId="77777777" w:rsidTr="001A06B9">
        <w:trPr>
          <w:trHeight w:val="269"/>
          <w:jc w:val="right"/>
        </w:trPr>
        <w:tc>
          <w:tcPr>
            <w:tcW w:w="4583" w:type="dxa"/>
            <w:hideMark/>
          </w:tcPr>
          <w:p w14:paraId="7B009B50" w14:textId="77777777" w:rsidR="001A06B9" w:rsidRPr="001A06B9" w:rsidRDefault="001A06B9" w:rsidP="00035A42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1A06B9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Bc. Zlata Vnučková </w:t>
            </w:r>
          </w:p>
        </w:tc>
      </w:tr>
      <w:tr w:rsidR="001A06B9" w:rsidRPr="001A06B9" w14:paraId="37AC6641" w14:textId="77777777" w:rsidTr="001A06B9">
        <w:trPr>
          <w:trHeight w:val="269"/>
          <w:jc w:val="right"/>
        </w:trPr>
        <w:tc>
          <w:tcPr>
            <w:tcW w:w="4583" w:type="dxa"/>
            <w:hideMark/>
          </w:tcPr>
          <w:p w14:paraId="5190B63F" w14:textId="77777777" w:rsidR="001A06B9" w:rsidRPr="001A06B9" w:rsidRDefault="001A06B9" w:rsidP="00035A42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1A06B9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vedoucí oddělení personální správy a mezd </w:t>
            </w:r>
          </w:p>
        </w:tc>
      </w:tr>
      <w:tr w:rsidR="001A06B9" w:rsidRPr="001A06B9" w14:paraId="63367285" w14:textId="77777777" w:rsidTr="001A06B9">
        <w:trPr>
          <w:trHeight w:val="269"/>
          <w:jc w:val="right"/>
        </w:trPr>
        <w:tc>
          <w:tcPr>
            <w:tcW w:w="4583" w:type="dxa"/>
            <w:hideMark/>
          </w:tcPr>
          <w:p w14:paraId="6BDB9D82" w14:textId="77777777" w:rsidR="001A06B9" w:rsidRPr="001A06B9" w:rsidRDefault="001A06B9" w:rsidP="00035A42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1A06B9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ÚSSZ pro Ústecký kraj, Liberecký kraj, Královéhradecký kraj a Pardubický kraj</w:t>
            </w:r>
          </w:p>
        </w:tc>
      </w:tr>
      <w:tr w:rsidR="001A06B9" w:rsidRPr="00AE1B8B" w14:paraId="2917D665" w14:textId="77777777" w:rsidTr="001A06B9">
        <w:trPr>
          <w:trHeight w:val="269"/>
          <w:jc w:val="right"/>
        </w:trPr>
        <w:tc>
          <w:tcPr>
            <w:tcW w:w="4583" w:type="dxa"/>
          </w:tcPr>
          <w:p w14:paraId="3CFF4C1D" w14:textId="5290E75D" w:rsidR="001A06B9" w:rsidRPr="00AE1B8B" w:rsidRDefault="001A06B9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1A06B9" w:rsidRPr="00AE1B8B" w14:paraId="1DF0B88D" w14:textId="77777777" w:rsidTr="001A06B9">
        <w:trPr>
          <w:trHeight w:val="269"/>
          <w:jc w:val="right"/>
        </w:trPr>
        <w:tc>
          <w:tcPr>
            <w:tcW w:w="4583" w:type="dxa"/>
          </w:tcPr>
          <w:p w14:paraId="12889CB6" w14:textId="1C08AA70" w:rsidR="001A06B9" w:rsidRPr="00AE1B8B" w:rsidRDefault="001A06B9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1A06B9" w:rsidRPr="00AE1B8B" w14:paraId="02066F8F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36E4C92C" w14:textId="137F4163" w:rsidR="001A06B9" w:rsidRPr="00AE1B8B" w:rsidRDefault="001A06B9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</w:tbl>
    <w:p w14:paraId="4BF27ADE" w14:textId="77777777" w:rsidR="001A06B9" w:rsidRPr="00083F48" w:rsidRDefault="001A06B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283642C" w14:textId="77777777" w:rsidR="001A06B9" w:rsidRPr="00176C27" w:rsidRDefault="001A06B9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35A6D63C" w14:textId="77777777" w:rsidR="001A06B9" w:rsidRPr="00176C27" w:rsidRDefault="001A06B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5C758526" w14:textId="77777777" w:rsidR="001A06B9" w:rsidRDefault="001A06B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2381FC57" w14:textId="77777777" w:rsidR="001A06B9" w:rsidRDefault="001A06B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4CBA60E8" w14:textId="77777777" w:rsidR="001A06B9" w:rsidRDefault="001A06B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2524932D" w14:textId="77777777" w:rsidR="001A06B9" w:rsidRPr="002273E7" w:rsidRDefault="001A06B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072EF899" w14:textId="77777777" w:rsidR="001A06B9" w:rsidRDefault="001A06B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3CA25B2" w14:textId="77777777" w:rsidR="001A06B9" w:rsidRDefault="001A06B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D14EC6B" w14:textId="18C967C5" w:rsidR="001A06B9" w:rsidRPr="001A06B9" w:rsidRDefault="001A06B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1A06B9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1A06B9">
        <w:rPr>
          <w:rFonts w:ascii="Tahoma" w:hAnsi="Tahoma" w:cs="Tahoma"/>
          <w:noProof/>
          <w:sz w:val="20"/>
          <w:szCs w:val="20"/>
          <w:lang w:val="cs-CZ"/>
        </w:rPr>
        <w:t>9. 6. 2026</w:t>
      </w:r>
    </w:p>
    <w:p w14:paraId="46BE74AD" w14:textId="74A33AEC" w:rsidR="001A06B9" w:rsidRPr="00083F48" w:rsidRDefault="001A06B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1A06B9">
        <w:rPr>
          <w:rFonts w:ascii="Tahoma" w:hAnsi="Tahoma" w:cs="Tahoma"/>
          <w:sz w:val="20"/>
          <w:szCs w:val="20"/>
          <w:lang w:val="cs-CZ"/>
        </w:rPr>
        <w:t>Svěšeno dne: 23. 6. 2026</w:t>
      </w:r>
    </w:p>
    <w:p w14:paraId="4F17255A" w14:textId="77777777" w:rsidR="001A06B9" w:rsidRDefault="001A06B9" w:rsidP="00387B1A"/>
    <w:sectPr w:rsidR="001A06B9" w:rsidSect="001A06B9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7E4B2" w14:textId="77777777" w:rsidR="001A06B9" w:rsidRDefault="001A06B9" w:rsidP="00C87830">
      <w:pPr>
        <w:spacing w:after="0" w:line="240" w:lineRule="auto"/>
      </w:pPr>
      <w:r>
        <w:separator/>
      </w:r>
    </w:p>
  </w:endnote>
  <w:endnote w:type="continuationSeparator" w:id="0">
    <w:p w14:paraId="7BA99634" w14:textId="77777777" w:rsidR="001A06B9" w:rsidRDefault="001A06B9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B37EF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572DB18A" w14:textId="77777777" w:rsidR="00F35E9F" w:rsidRDefault="00F35E9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F245E" w14:textId="77777777" w:rsidR="00F35E9F" w:rsidRDefault="00F35E9F">
    <w:pPr>
      <w:pStyle w:val="Zpat"/>
      <w:jc w:val="center"/>
    </w:pPr>
  </w:p>
  <w:p w14:paraId="2BD32C60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FBB43" w14:textId="77777777" w:rsidR="001A06B9" w:rsidRDefault="001A06B9" w:rsidP="00C87830">
      <w:pPr>
        <w:spacing w:after="0" w:line="240" w:lineRule="auto"/>
      </w:pPr>
      <w:r>
        <w:separator/>
      </w:r>
    </w:p>
  </w:footnote>
  <w:footnote w:type="continuationSeparator" w:id="0">
    <w:p w14:paraId="1C2967AD" w14:textId="77777777" w:rsidR="001A06B9" w:rsidRDefault="001A06B9" w:rsidP="00C87830">
      <w:pPr>
        <w:spacing w:after="0" w:line="240" w:lineRule="auto"/>
      </w:pPr>
      <w:r>
        <w:continuationSeparator/>
      </w:r>
    </w:p>
  </w:footnote>
  <w:footnote w:id="1">
    <w:p w14:paraId="6420F4DB" w14:textId="77777777" w:rsidR="001A06B9" w:rsidRPr="00C80715" w:rsidRDefault="001A06B9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5F5E5970" w14:textId="77777777" w:rsidR="001A06B9" w:rsidRPr="00C80715" w:rsidRDefault="001A06B9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4199FC66" w14:textId="77777777" w:rsidR="001A06B9" w:rsidRPr="00B53290" w:rsidRDefault="001A06B9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4B749F4F" w14:textId="77777777" w:rsidR="001A06B9" w:rsidRPr="00B53290" w:rsidRDefault="001A06B9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541073C3" w14:textId="77777777" w:rsidR="001A06B9" w:rsidRPr="00BC46D8" w:rsidRDefault="001A06B9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1635E66B" w14:textId="77777777" w:rsidR="001A06B9" w:rsidRPr="002273E7" w:rsidRDefault="001A06B9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2CD563E6" w14:textId="77777777" w:rsidR="001A06B9" w:rsidRPr="001862C1" w:rsidRDefault="001A06B9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11663DE8" w14:textId="77777777" w:rsidR="001A06B9" w:rsidRPr="0003051C" w:rsidRDefault="001A06B9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5483C" w14:textId="5D07F761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1738FE86" wp14:editId="15AA1BFB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74116" w14:textId="2875E747" w:rsidR="000C0E14" w:rsidRDefault="000C0E14" w:rsidP="001A06B9">
    <w:pPr>
      <w:pStyle w:val="Zhlav"/>
      <w:ind w:left="-850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278048B8" wp14:editId="7F728159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3204480" w14:textId="74592C23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8048B8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left:0;text-align:left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13204480" w14:textId="74592C23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="001A06B9" w:rsidRPr="00C85018">
      <w:rPr>
        <w:noProof/>
        <w:lang w:eastAsia="cs-CZ"/>
      </w:rPr>
      <w:drawing>
        <wp:inline distT="0" distB="0" distL="0" distR="0" wp14:anchorId="4E364C89" wp14:editId="5FB5F620">
          <wp:extent cx="7200000" cy="964614"/>
          <wp:effectExtent l="0" t="0" r="1270" b="698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00000" cy="9646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A06B9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F6EBA"/>
    <w:rsid w:val="007256F6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8F4C0E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C03673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1217</Words>
  <Characters>7183</Characters>
  <Application>Microsoft Office Word</Application>
  <DocSecurity>0</DocSecurity>
  <Lines>59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Škultétyová Jana (ČSSZ XL)</cp:lastModifiedBy>
  <cp:revision>1</cp:revision>
  <dcterms:created xsi:type="dcterms:W3CDTF">2026-06-09T07:43:00Z</dcterms:created>
  <dcterms:modified xsi:type="dcterms:W3CDTF">2026-06-09T07:53:00Z</dcterms:modified>
</cp:coreProperties>
</file>